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882C06" w14:textId="77777777" w:rsidR="00CD5B75" w:rsidRDefault="00A340C8">
      <w:pPr>
        <w:pStyle w:val="Normal1"/>
        <w:pBdr>
          <w:top w:val="nil"/>
          <w:left w:val="nil"/>
          <w:bottom w:val="nil"/>
          <w:right w:val="nil"/>
          <w:between w:val="nil"/>
        </w:pBdr>
      </w:pPr>
      <w:bookmarkStart w:id="0" w:name="_GoBack"/>
      <w:bookmarkEnd w:id="0"/>
      <w:r>
        <w:rPr>
          <w:noProof/>
          <w:lang w:val="en-US"/>
        </w:rPr>
        <w:drawing>
          <wp:inline distT="114300" distB="114300" distL="114300" distR="114300" wp14:anchorId="47D760B1" wp14:editId="2CA5325B">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6"/>
                    <a:srcRect/>
                    <a:stretch>
                      <a:fillRect/>
                    </a:stretch>
                  </pic:blipFill>
                  <pic:spPr>
                    <a:xfrm>
                      <a:off x="0" y="0"/>
                      <a:ext cx="2414588" cy="902462"/>
                    </a:xfrm>
                    <a:prstGeom prst="rect">
                      <a:avLst/>
                    </a:prstGeom>
                    <a:ln/>
                  </pic:spPr>
                </pic:pic>
              </a:graphicData>
            </a:graphic>
          </wp:inline>
        </w:drawing>
      </w:r>
    </w:p>
    <w:p w14:paraId="370DB919" w14:textId="77777777" w:rsidR="00CD5B75" w:rsidRDefault="00A340C8">
      <w:pPr>
        <w:pStyle w:val="Normal1"/>
        <w:pBdr>
          <w:top w:val="nil"/>
          <w:left w:val="nil"/>
          <w:bottom w:val="nil"/>
          <w:right w:val="nil"/>
          <w:between w:val="nil"/>
        </w:pBdr>
        <w:rPr>
          <w:b/>
          <w:color w:val="CC3333"/>
          <w:sz w:val="30"/>
          <w:szCs w:val="30"/>
        </w:rPr>
      </w:pPr>
      <w:r>
        <w:rPr>
          <w:b/>
          <w:color w:val="CC3333"/>
          <w:sz w:val="30"/>
          <w:szCs w:val="30"/>
        </w:rPr>
        <w:t xml:space="preserve"> </w:t>
      </w:r>
    </w:p>
    <w:p w14:paraId="2482C289" w14:textId="77777777" w:rsidR="00CD5B75" w:rsidRDefault="00A340C8">
      <w:pPr>
        <w:pStyle w:val="Normal1"/>
        <w:pBdr>
          <w:top w:val="nil"/>
          <w:left w:val="nil"/>
          <w:bottom w:val="nil"/>
          <w:right w:val="nil"/>
          <w:between w:val="nil"/>
        </w:pBdr>
        <w:rPr>
          <w:sz w:val="48"/>
          <w:szCs w:val="48"/>
        </w:rPr>
      </w:pPr>
      <w:r>
        <w:rPr>
          <w:sz w:val="48"/>
          <w:szCs w:val="48"/>
        </w:rPr>
        <w:t>Formative feedback</w:t>
      </w:r>
    </w:p>
    <w:p w14:paraId="476DBC10" w14:textId="77777777" w:rsidR="00CD5B75" w:rsidRDefault="00CD5B75">
      <w:pPr>
        <w:pStyle w:val="Normal1"/>
        <w:pBdr>
          <w:top w:val="nil"/>
          <w:left w:val="nil"/>
          <w:bottom w:val="nil"/>
          <w:right w:val="nil"/>
          <w:between w:val="nil"/>
        </w:pBdr>
        <w:rPr>
          <w:sz w:val="48"/>
          <w:szCs w:val="48"/>
        </w:rPr>
      </w:pPr>
    </w:p>
    <w:tbl>
      <w:tblPr>
        <w:tblStyle w:val="a"/>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CD5B75" w14:paraId="7B32CCF6" w14:textId="77777777">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7D497CA"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Student name       </w:t>
            </w:r>
            <w:r>
              <w:rPr>
                <w:color w:val="808080"/>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1D00264"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r w:rsidR="00632FFB">
              <w:rPr>
                <w:b/>
                <w:color w:val="333333"/>
              </w:rPr>
              <w:t>Georgina Stewart</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3F88048"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Student number                    </w:t>
            </w:r>
            <w:r>
              <w:rPr>
                <w:color w:val="808080"/>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F5E2EB6" w14:textId="77777777" w:rsidR="00CD5B75" w:rsidRDefault="00632FFB">
            <w:pPr>
              <w:pStyle w:val="Normal1"/>
              <w:pBdr>
                <w:top w:val="nil"/>
                <w:left w:val="nil"/>
                <w:bottom w:val="nil"/>
                <w:right w:val="nil"/>
                <w:between w:val="nil"/>
              </w:pBdr>
              <w:spacing w:before="60" w:after="60"/>
              <w:ind w:left="120" w:right="120"/>
              <w:rPr>
                <w:b/>
                <w:color w:val="333333"/>
              </w:rPr>
            </w:pPr>
            <w:r>
              <w:rPr>
                <w:b/>
                <w:color w:val="333333"/>
              </w:rPr>
              <w:t>515211</w:t>
            </w:r>
          </w:p>
        </w:tc>
      </w:tr>
      <w:tr w:rsidR="00CD5B75" w14:paraId="78BB3873"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6EDF931"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Course/Unit           </w:t>
            </w:r>
            <w:r>
              <w:rPr>
                <w:color w:val="808080"/>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527DC882"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r w:rsidR="00632FFB">
              <w:rPr>
                <w:b/>
                <w:color w:val="333333"/>
              </w:rPr>
              <w:t>Body of Work</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3E81F8CC"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Assignment number           </w:t>
            </w:r>
            <w:r>
              <w:rPr>
                <w:color w:val="808080"/>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1B326E39" w14:textId="77777777" w:rsidR="00CD5B75" w:rsidRDefault="00632FFB">
            <w:pPr>
              <w:pStyle w:val="Normal1"/>
              <w:pBdr>
                <w:top w:val="nil"/>
                <w:left w:val="nil"/>
                <w:bottom w:val="nil"/>
                <w:right w:val="nil"/>
                <w:between w:val="nil"/>
              </w:pBdr>
              <w:spacing w:before="60" w:after="60"/>
              <w:ind w:left="120" w:right="120"/>
              <w:rPr>
                <w:b/>
                <w:color w:val="333333"/>
              </w:rPr>
            </w:pPr>
            <w:r>
              <w:rPr>
                <w:b/>
                <w:color w:val="333333"/>
              </w:rPr>
              <w:t>4</w:t>
            </w:r>
          </w:p>
        </w:tc>
      </w:tr>
      <w:tr w:rsidR="00CD5B75" w14:paraId="2600FE63"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1719960"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3E15CC9F" w14:textId="77777777" w:rsidR="00CD5B75" w:rsidRDefault="00A340C8">
            <w:pPr>
              <w:pStyle w:val="Normal1"/>
              <w:pBdr>
                <w:top w:val="nil"/>
                <w:left w:val="nil"/>
                <w:bottom w:val="nil"/>
                <w:right w:val="nil"/>
                <w:between w:val="nil"/>
              </w:pBdr>
              <w:spacing w:before="60" w:after="60"/>
              <w:ind w:left="120" w:right="120"/>
              <w:rPr>
                <w:rFonts w:ascii="Helvetica Neue" w:eastAsia="Helvetica Neue" w:hAnsi="Helvetica Neue" w:cs="Helvetica Neue"/>
                <w:color w:val="3C3E3D"/>
              </w:rPr>
            </w:pPr>
            <w:r w:rsidRPr="00632FFB">
              <w:rPr>
                <w:rFonts w:ascii="Helvetica Neue" w:eastAsia="Helvetica Neue" w:hAnsi="Helvetica Neue" w:cs="Helvetica Neue"/>
                <w:strike/>
                <w:color w:val="3C3E3D"/>
              </w:rPr>
              <w:t>Written</w:t>
            </w:r>
            <w:r>
              <w:rPr>
                <w:rFonts w:ascii="Helvetica Neue" w:eastAsia="Helvetica Neue" w:hAnsi="Helvetica Neue" w:cs="Helvetica Neue"/>
                <w:color w:val="3C3E3D"/>
              </w:rPr>
              <w:t xml:space="preserve"> / Audio-Visual</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6557B3F2"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 </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709F2FFD"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p>
        </w:tc>
      </w:tr>
    </w:tbl>
    <w:p w14:paraId="0F2BF103" w14:textId="77777777" w:rsidR="00CD5B75" w:rsidRDefault="00A340C8">
      <w:pPr>
        <w:pStyle w:val="Normal1"/>
        <w:pBdr>
          <w:top w:val="nil"/>
          <w:left w:val="nil"/>
          <w:bottom w:val="nil"/>
          <w:right w:val="nil"/>
          <w:between w:val="nil"/>
        </w:pBdr>
        <w:rPr>
          <w:b/>
        </w:rPr>
      </w:pPr>
      <w:r>
        <w:rPr>
          <w:b/>
        </w:rPr>
        <w:t xml:space="preserve"> </w:t>
      </w:r>
    </w:p>
    <w:p w14:paraId="23C9B9C9"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0CE9289E" w14:textId="77777777" w:rsidR="00CD5B75" w:rsidRDefault="00A340C8">
      <w:pPr>
        <w:pStyle w:val="Normal1"/>
        <w:pBdr>
          <w:top w:val="nil"/>
          <w:left w:val="nil"/>
          <w:bottom w:val="nil"/>
          <w:right w:val="nil"/>
          <w:between w:val="nil"/>
        </w:pBdr>
        <w:rPr>
          <w:b/>
          <w:sz w:val="28"/>
          <w:szCs w:val="28"/>
        </w:rPr>
      </w:pPr>
      <w:r>
        <w:rPr>
          <w:b/>
          <w:sz w:val="28"/>
          <w:szCs w:val="28"/>
        </w:rPr>
        <w:t>Overall Comments</w:t>
      </w:r>
    </w:p>
    <w:p w14:paraId="67C7EBA5" w14:textId="77777777" w:rsidR="00CD5B75" w:rsidRDefault="00A340C8">
      <w:pPr>
        <w:pStyle w:val="Normal1"/>
        <w:pBdr>
          <w:top w:val="nil"/>
          <w:left w:val="nil"/>
          <w:bottom w:val="nil"/>
          <w:right w:val="nil"/>
          <w:between w:val="nil"/>
        </w:pBdr>
      </w:pPr>
      <w:r>
        <w:t xml:space="preserve"> </w:t>
      </w:r>
    </w:p>
    <w:p w14:paraId="7BA80642" w14:textId="77777777" w:rsidR="00786023" w:rsidRPr="00786023" w:rsidRDefault="00632FFB" w:rsidP="00786023">
      <w:pPr>
        <w:rPr>
          <w:rFonts w:ascii="Times New Roman" w:eastAsia="Times New Roman" w:hAnsi="Times New Roman" w:cs="Times New Roman"/>
          <w:sz w:val="20"/>
          <w:szCs w:val="20"/>
          <w:lang w:val="en-GB"/>
        </w:rPr>
      </w:pPr>
      <w:r w:rsidRPr="00632FFB">
        <w:rPr>
          <w:sz w:val="24"/>
          <w:szCs w:val="24"/>
        </w:rPr>
        <w:t>I have developed my work since my last feedback to adding an extra di</w:t>
      </w:r>
      <w:r>
        <w:rPr>
          <w:sz w:val="24"/>
          <w:szCs w:val="24"/>
        </w:rPr>
        <w:t>mension</w:t>
      </w:r>
      <w:r w:rsidRPr="00632FFB">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w:t>
      </w:r>
      <w:r w:rsidR="002330E5">
        <w:rPr>
          <w:rFonts w:eastAsia="Times New Roman" w:cs="Times New Roman"/>
          <w:color w:val="222222"/>
          <w:sz w:val="24"/>
          <w:szCs w:val="24"/>
          <w:shd w:val="clear" w:color="auto" w:fill="FFFFFF"/>
          <w:lang w:val="en-GB"/>
        </w:rPr>
        <w:t>I have added text and a separate mapping image with images of women from my own archive</w:t>
      </w:r>
      <w:r w:rsidR="002330E5" w:rsidRPr="002330E5">
        <w:rPr>
          <w:rFonts w:eastAsia="Times New Roman" w:cs="Times New Roman"/>
          <w:color w:val="222222"/>
          <w:sz w:val="24"/>
          <w:szCs w:val="24"/>
          <w:shd w:val="clear" w:color="auto" w:fill="FFFFFF"/>
          <w:lang w:val="en-GB"/>
        </w:rPr>
        <w:t>.</w:t>
      </w:r>
      <w:r w:rsidR="002330E5">
        <w:rPr>
          <w:rFonts w:eastAsia="Times New Roman" w:cs="Times New Roman"/>
          <w:color w:val="222222"/>
          <w:sz w:val="24"/>
          <w:szCs w:val="24"/>
          <w:shd w:val="clear" w:color="auto" w:fill="FFFFFF"/>
          <w:lang w:val="en-GB"/>
        </w:rPr>
        <w:t xml:space="preserve"> </w:t>
      </w:r>
      <w:r w:rsidR="00D47F66">
        <w:rPr>
          <w:rFonts w:eastAsia="Times New Roman" w:cs="Times New Roman"/>
          <w:color w:val="222222"/>
          <w:sz w:val="24"/>
          <w:szCs w:val="24"/>
          <w:shd w:val="clear" w:color="auto" w:fill="FFFFFF"/>
          <w:lang w:val="en-GB"/>
        </w:rPr>
        <w:t>At the tutorial we discussed my images, and how they worked with the additional elements</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We looked at the maps and text</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In order to refining the images, I need to find out why my printer is not printing correctly, fix this, and re-print the images</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I will also relook at the text, and try differe</w:t>
      </w:r>
      <w:r w:rsidR="00BD164E">
        <w:rPr>
          <w:rFonts w:eastAsia="Times New Roman" w:cs="Times New Roman"/>
          <w:color w:val="222222"/>
          <w:sz w:val="24"/>
          <w:szCs w:val="24"/>
          <w:shd w:val="clear" w:color="auto" w:fill="FFFFFF"/>
          <w:lang w:val="en-GB"/>
        </w:rPr>
        <w:t>nt font, sizes, and positioning</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I will also try and create a larger map with the images that I already have as part of it, to give context to the journey</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We discussed writing my introduction for the final assignme</w:t>
      </w:r>
      <w:r w:rsidR="00786023">
        <w:rPr>
          <w:rFonts w:eastAsia="Times New Roman" w:cs="Times New Roman"/>
          <w:color w:val="222222"/>
          <w:sz w:val="24"/>
          <w:szCs w:val="24"/>
          <w:shd w:val="clear" w:color="auto" w:fill="FFFFFF"/>
          <w:lang w:val="en-GB"/>
        </w:rPr>
        <w:t>nt and the evaluation at the end and looked into possibilities for presentation</w:t>
      </w:r>
      <w:r w:rsidR="003725EA" w:rsidRPr="002330E5">
        <w:rPr>
          <w:rFonts w:eastAsia="Times New Roman" w:cs="Times New Roman"/>
          <w:color w:val="222222"/>
          <w:sz w:val="24"/>
          <w:szCs w:val="24"/>
          <w:shd w:val="clear" w:color="auto" w:fill="FFFFFF"/>
          <w:lang w:val="en-GB"/>
        </w:rPr>
        <w:t>.</w:t>
      </w:r>
    </w:p>
    <w:p w14:paraId="780512B3" w14:textId="77777777" w:rsidR="00CD5B75" w:rsidRPr="00632FFB" w:rsidRDefault="00CD5B75" w:rsidP="00632FFB">
      <w:pPr>
        <w:rPr>
          <w:rFonts w:ascii="Times New Roman" w:eastAsia="Times New Roman" w:hAnsi="Times New Roman" w:cs="Times New Roman"/>
          <w:sz w:val="20"/>
          <w:szCs w:val="20"/>
          <w:lang w:val="en-GB"/>
        </w:rPr>
      </w:pPr>
    </w:p>
    <w:p w14:paraId="75AB5FA0" w14:textId="77777777" w:rsidR="00632FFB" w:rsidRPr="00632FFB" w:rsidRDefault="00632FFB">
      <w:pPr>
        <w:pStyle w:val="Normal1"/>
        <w:pBdr>
          <w:top w:val="nil"/>
          <w:left w:val="nil"/>
          <w:bottom w:val="nil"/>
          <w:right w:val="nil"/>
          <w:between w:val="nil"/>
        </w:pBdr>
      </w:pPr>
    </w:p>
    <w:p w14:paraId="4A806E0B" w14:textId="77777777" w:rsidR="008D45B1" w:rsidRDefault="008D45B1">
      <w:pPr>
        <w:pStyle w:val="Normal1"/>
        <w:pBdr>
          <w:top w:val="nil"/>
          <w:left w:val="nil"/>
          <w:bottom w:val="nil"/>
          <w:right w:val="nil"/>
          <w:between w:val="nil"/>
        </w:pBdr>
        <w:rPr>
          <w:b/>
          <w:sz w:val="28"/>
          <w:szCs w:val="28"/>
        </w:rPr>
      </w:pPr>
      <w:r>
        <w:rPr>
          <w:b/>
          <w:sz w:val="28"/>
          <w:szCs w:val="28"/>
        </w:rPr>
        <w:t>Assignment</w:t>
      </w:r>
    </w:p>
    <w:p w14:paraId="3C0A6BA5" w14:textId="77777777" w:rsidR="008D45B1" w:rsidRDefault="008D45B1">
      <w:pPr>
        <w:pStyle w:val="Normal1"/>
        <w:pBdr>
          <w:top w:val="nil"/>
          <w:left w:val="nil"/>
          <w:bottom w:val="nil"/>
          <w:right w:val="nil"/>
          <w:between w:val="nil"/>
        </w:pBdr>
        <w:rPr>
          <w:b/>
          <w:sz w:val="28"/>
          <w:szCs w:val="28"/>
        </w:rPr>
      </w:pPr>
    </w:p>
    <w:p w14:paraId="76D07600" w14:textId="77777777" w:rsidR="00F53CDE" w:rsidRPr="00F53CDE" w:rsidRDefault="00F53CDE">
      <w:pPr>
        <w:pStyle w:val="Normal1"/>
        <w:pBdr>
          <w:top w:val="nil"/>
          <w:left w:val="nil"/>
          <w:bottom w:val="nil"/>
          <w:right w:val="nil"/>
          <w:between w:val="nil"/>
        </w:pBdr>
        <w:rPr>
          <w:sz w:val="28"/>
          <w:szCs w:val="28"/>
        </w:rPr>
      </w:pPr>
      <w:r w:rsidRPr="00D47F66">
        <w:rPr>
          <w:sz w:val="24"/>
          <w:szCs w:val="24"/>
        </w:rPr>
        <w:t>For this assignment, I have eight images</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narrowed these down from my previous assignment</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have made notes on my learning log of how I did this</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decided to add another element to my work by including a mapping image</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felt this had </w:t>
      </w:r>
      <w:proofErr w:type="gramStart"/>
      <w:r>
        <w:rPr>
          <w:rFonts w:eastAsia="Times New Roman" w:cs="Times New Roman"/>
          <w:color w:val="222222"/>
          <w:sz w:val="24"/>
          <w:szCs w:val="24"/>
          <w:shd w:val="clear" w:color="auto" w:fill="FFFFFF"/>
          <w:lang w:val="en-GB"/>
        </w:rPr>
        <w:t>it’s</w:t>
      </w:r>
      <w:proofErr w:type="gramEnd"/>
      <w:r>
        <w:rPr>
          <w:rFonts w:eastAsia="Times New Roman" w:cs="Times New Roman"/>
          <w:color w:val="222222"/>
          <w:sz w:val="24"/>
          <w:szCs w:val="24"/>
          <w:shd w:val="clear" w:color="auto" w:fill="FFFFFF"/>
          <w:lang w:val="en-GB"/>
        </w:rPr>
        <w:t xml:space="preserve"> place as it is a journey, so may give context to the location</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also wanted to incorporate my version of a ‘strong’ woman, which I have done in the form of my own family archives</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feel this is much more personal to me, as they are my family, they are on the journey with me (on the maps), but do not feature on the main image (sort of </w:t>
      </w:r>
      <w:r>
        <w:rPr>
          <w:rFonts w:eastAsia="Times New Roman" w:cs="Times New Roman"/>
          <w:color w:val="222222"/>
          <w:sz w:val="24"/>
          <w:szCs w:val="24"/>
          <w:shd w:val="clear" w:color="auto" w:fill="FFFFFF"/>
          <w:lang w:val="en-GB"/>
        </w:rPr>
        <w:lastRenderedPageBreak/>
        <w:t>excluded from the main part)</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have tried different ways of positioning the images in relation to the main image</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have also included text, in the form of quotes from the bible, which highlights the inequality found in religion and in society</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w:t>
      </w:r>
      <w:r w:rsidR="00D47F66">
        <w:rPr>
          <w:rFonts w:eastAsia="Times New Roman" w:cs="Times New Roman"/>
          <w:color w:val="222222"/>
          <w:sz w:val="24"/>
          <w:szCs w:val="24"/>
          <w:shd w:val="clear" w:color="auto" w:fill="FFFFFF"/>
          <w:lang w:val="en-GB"/>
        </w:rPr>
        <w:t>There are three main elements to my work, almost like a triptych theme, in keeping with the religious theme</w:t>
      </w:r>
      <w:r w:rsidR="00D47F66" w:rsidRPr="002330E5">
        <w:rPr>
          <w:rFonts w:eastAsia="Times New Roman" w:cs="Times New Roman"/>
          <w:color w:val="222222"/>
          <w:sz w:val="24"/>
          <w:szCs w:val="24"/>
          <w:shd w:val="clear" w:color="auto" w:fill="FFFFFF"/>
          <w:lang w:val="en-GB"/>
        </w:rPr>
        <w:t>.</w:t>
      </w:r>
      <w:r w:rsidR="00D47F66">
        <w:rPr>
          <w:rFonts w:eastAsia="Times New Roman" w:cs="Times New Roman"/>
          <w:color w:val="222222"/>
          <w:sz w:val="24"/>
          <w:szCs w:val="24"/>
          <w:shd w:val="clear" w:color="auto" w:fill="FFFFFF"/>
          <w:lang w:val="en-GB"/>
        </w:rPr>
        <w:t xml:space="preserve"> </w:t>
      </w:r>
    </w:p>
    <w:p w14:paraId="364BCEC5" w14:textId="77777777" w:rsidR="008D45B1" w:rsidRDefault="008D45B1">
      <w:pPr>
        <w:pStyle w:val="Normal1"/>
        <w:pBdr>
          <w:top w:val="nil"/>
          <w:left w:val="nil"/>
          <w:bottom w:val="nil"/>
          <w:right w:val="nil"/>
          <w:between w:val="nil"/>
        </w:pBdr>
        <w:rPr>
          <w:b/>
          <w:sz w:val="28"/>
          <w:szCs w:val="28"/>
        </w:rPr>
      </w:pPr>
    </w:p>
    <w:p w14:paraId="15481D48" w14:textId="77777777" w:rsidR="00CD5B75" w:rsidRDefault="008D45B1">
      <w:pPr>
        <w:pStyle w:val="Normal1"/>
        <w:pBdr>
          <w:top w:val="nil"/>
          <w:left w:val="nil"/>
          <w:bottom w:val="nil"/>
          <w:right w:val="nil"/>
          <w:between w:val="nil"/>
        </w:pBdr>
        <w:rPr>
          <w:b/>
          <w:sz w:val="28"/>
          <w:szCs w:val="28"/>
        </w:rPr>
      </w:pPr>
      <w:r>
        <w:rPr>
          <w:b/>
          <w:sz w:val="28"/>
          <w:szCs w:val="28"/>
        </w:rPr>
        <w:t>L</w:t>
      </w:r>
      <w:r w:rsidR="00A340C8">
        <w:rPr>
          <w:b/>
          <w:sz w:val="28"/>
          <w:szCs w:val="28"/>
        </w:rPr>
        <w:t>earning Log</w:t>
      </w:r>
    </w:p>
    <w:p w14:paraId="0A981219" w14:textId="77777777" w:rsidR="00CD5B75" w:rsidRDefault="00CD5B75">
      <w:pPr>
        <w:pStyle w:val="Normal1"/>
        <w:pBdr>
          <w:top w:val="nil"/>
          <w:left w:val="nil"/>
          <w:bottom w:val="nil"/>
          <w:right w:val="nil"/>
          <w:between w:val="nil"/>
        </w:pBdr>
      </w:pPr>
    </w:p>
    <w:p w14:paraId="06FB12BE" w14:textId="77777777" w:rsidR="008D45B1" w:rsidRPr="00F53CDE" w:rsidRDefault="00F53CDE">
      <w:pPr>
        <w:pStyle w:val="Normal1"/>
        <w:pBdr>
          <w:top w:val="nil"/>
          <w:left w:val="nil"/>
          <w:bottom w:val="nil"/>
          <w:right w:val="nil"/>
          <w:between w:val="nil"/>
        </w:pBdr>
        <w:rPr>
          <w:sz w:val="24"/>
          <w:szCs w:val="24"/>
        </w:rPr>
      </w:pPr>
      <w:r>
        <w:rPr>
          <w:sz w:val="24"/>
          <w:szCs w:val="24"/>
        </w:rPr>
        <w:t>I have completed the exercises for this section</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I am keeping up to date with uploading and updating my learning log</w:t>
      </w:r>
      <w:r w:rsidRPr="002330E5">
        <w:rPr>
          <w:rFonts w:eastAsia="Times New Roman" w:cs="Times New Roman"/>
          <w:color w:val="222222"/>
          <w:sz w:val="24"/>
          <w:szCs w:val="24"/>
          <w:shd w:val="clear" w:color="auto" w:fill="FFFFFF"/>
          <w:lang w:val="en-GB"/>
        </w:rPr>
        <w:t>.</w:t>
      </w:r>
      <w:r>
        <w:rPr>
          <w:rFonts w:eastAsia="Times New Roman" w:cs="Times New Roman"/>
          <w:color w:val="222222"/>
          <w:sz w:val="24"/>
          <w:szCs w:val="24"/>
          <w:shd w:val="clear" w:color="auto" w:fill="FFFFFF"/>
          <w:lang w:val="en-GB"/>
        </w:rPr>
        <w:t xml:space="preserve"> </w:t>
      </w:r>
    </w:p>
    <w:p w14:paraId="690AA557" w14:textId="77777777" w:rsidR="008D45B1" w:rsidRDefault="008D45B1">
      <w:pPr>
        <w:pStyle w:val="Normal1"/>
        <w:pBdr>
          <w:top w:val="nil"/>
          <w:left w:val="nil"/>
          <w:bottom w:val="nil"/>
          <w:right w:val="nil"/>
          <w:between w:val="nil"/>
        </w:pBdr>
      </w:pPr>
    </w:p>
    <w:p w14:paraId="5875DBC9" w14:textId="77777777" w:rsidR="002330E5" w:rsidRDefault="00A340C8">
      <w:pPr>
        <w:pStyle w:val="Normal1"/>
        <w:pBdr>
          <w:top w:val="nil"/>
          <w:left w:val="nil"/>
          <w:bottom w:val="nil"/>
          <w:right w:val="nil"/>
          <w:between w:val="nil"/>
        </w:pBdr>
        <w:rPr>
          <w:b/>
          <w:sz w:val="28"/>
          <w:szCs w:val="28"/>
        </w:rPr>
      </w:pPr>
      <w:r>
        <w:rPr>
          <w:b/>
          <w:sz w:val="28"/>
          <w:szCs w:val="28"/>
        </w:rPr>
        <w:t>Suggested reading/viewing</w:t>
      </w:r>
    </w:p>
    <w:p w14:paraId="3C7D9E6A" w14:textId="77777777" w:rsidR="00CD5B75" w:rsidRDefault="00CD5B75">
      <w:pPr>
        <w:pStyle w:val="Normal1"/>
        <w:pBdr>
          <w:top w:val="nil"/>
          <w:left w:val="nil"/>
          <w:bottom w:val="nil"/>
          <w:right w:val="nil"/>
          <w:between w:val="nil"/>
        </w:pBdr>
      </w:pPr>
    </w:p>
    <w:p w14:paraId="3A330DAB" w14:textId="77777777" w:rsidR="008D45B1" w:rsidRDefault="002330E5">
      <w:pPr>
        <w:pStyle w:val="Normal1"/>
        <w:pBdr>
          <w:top w:val="nil"/>
          <w:left w:val="nil"/>
          <w:bottom w:val="nil"/>
          <w:right w:val="nil"/>
          <w:between w:val="nil"/>
        </w:pBdr>
        <w:rPr>
          <w:rFonts w:eastAsia="Times New Roman" w:cs="Times New Roman"/>
          <w:color w:val="222222"/>
          <w:sz w:val="24"/>
          <w:szCs w:val="24"/>
          <w:shd w:val="clear" w:color="auto" w:fill="FFFFFF"/>
          <w:lang w:val="en-GB"/>
        </w:rPr>
      </w:pPr>
      <w:r>
        <w:rPr>
          <w:sz w:val="24"/>
          <w:szCs w:val="24"/>
        </w:rPr>
        <w:t>Sophie Calle – How the artist has displayed the text in their work</w:t>
      </w:r>
      <w:r w:rsidRPr="002330E5">
        <w:rPr>
          <w:rFonts w:eastAsia="Times New Roman" w:cs="Times New Roman"/>
          <w:color w:val="222222"/>
          <w:sz w:val="24"/>
          <w:szCs w:val="24"/>
          <w:shd w:val="clear" w:color="auto" w:fill="FFFFFF"/>
          <w:lang w:val="en-GB"/>
        </w:rPr>
        <w:t>.</w:t>
      </w:r>
    </w:p>
    <w:p w14:paraId="53A025B2" w14:textId="77777777" w:rsidR="002330E5" w:rsidRDefault="002330E5">
      <w:pPr>
        <w:pStyle w:val="Normal1"/>
        <w:pBdr>
          <w:top w:val="nil"/>
          <w:left w:val="nil"/>
          <w:bottom w:val="nil"/>
          <w:right w:val="nil"/>
          <w:between w:val="nil"/>
        </w:pBdr>
        <w:rPr>
          <w:rFonts w:eastAsia="Times New Roman" w:cs="Times New Roman"/>
          <w:color w:val="222222"/>
          <w:sz w:val="24"/>
          <w:szCs w:val="24"/>
          <w:shd w:val="clear" w:color="auto" w:fill="FFFFFF"/>
          <w:lang w:val="en-GB"/>
        </w:rPr>
      </w:pPr>
      <w:r>
        <w:rPr>
          <w:rFonts w:eastAsia="Times New Roman" w:cs="Times New Roman"/>
          <w:color w:val="222222"/>
          <w:sz w:val="24"/>
          <w:szCs w:val="24"/>
          <w:shd w:val="clear" w:color="auto" w:fill="FFFFFF"/>
          <w:lang w:val="en-GB"/>
        </w:rPr>
        <w:t>‘Continuous Signal’ – Zoe Leonard</w:t>
      </w:r>
      <w:r w:rsidRPr="002330E5">
        <w:rPr>
          <w:rFonts w:eastAsia="Times New Roman" w:cs="Times New Roman"/>
          <w:color w:val="222222"/>
          <w:sz w:val="24"/>
          <w:szCs w:val="24"/>
          <w:shd w:val="clear" w:color="auto" w:fill="FFFFFF"/>
          <w:lang w:val="en-GB"/>
        </w:rPr>
        <w:t>.</w:t>
      </w:r>
    </w:p>
    <w:p w14:paraId="41D30FEE" w14:textId="77777777" w:rsidR="002330E5" w:rsidRPr="002330E5" w:rsidRDefault="002330E5">
      <w:pPr>
        <w:pStyle w:val="Normal1"/>
        <w:pBdr>
          <w:top w:val="nil"/>
          <w:left w:val="nil"/>
          <w:bottom w:val="nil"/>
          <w:right w:val="nil"/>
          <w:between w:val="nil"/>
        </w:pBdr>
        <w:rPr>
          <w:rFonts w:eastAsia="Times New Roman" w:cs="Times New Roman"/>
          <w:color w:val="222222"/>
          <w:sz w:val="24"/>
          <w:szCs w:val="24"/>
          <w:shd w:val="clear" w:color="auto" w:fill="FFFFFF"/>
          <w:lang w:val="en-GB"/>
        </w:rPr>
      </w:pPr>
      <w:r>
        <w:rPr>
          <w:rFonts w:eastAsia="Times New Roman" w:cs="Times New Roman"/>
          <w:color w:val="222222"/>
          <w:sz w:val="24"/>
          <w:szCs w:val="24"/>
          <w:shd w:val="clear" w:color="auto" w:fill="FFFFFF"/>
          <w:lang w:val="en-GB"/>
        </w:rPr>
        <w:t>Cyanotype</w:t>
      </w:r>
    </w:p>
    <w:p w14:paraId="5916F760" w14:textId="77777777" w:rsidR="008D45B1" w:rsidRDefault="008D45B1">
      <w:pPr>
        <w:pStyle w:val="Normal1"/>
        <w:pBdr>
          <w:top w:val="nil"/>
          <w:left w:val="nil"/>
          <w:bottom w:val="nil"/>
          <w:right w:val="nil"/>
          <w:between w:val="nil"/>
        </w:pBdr>
      </w:pPr>
    </w:p>
    <w:p w14:paraId="611CF683" w14:textId="77777777" w:rsidR="00CD5B75" w:rsidRDefault="00A340C8">
      <w:pPr>
        <w:pStyle w:val="Normal1"/>
        <w:pBdr>
          <w:top w:val="nil"/>
          <w:left w:val="nil"/>
          <w:bottom w:val="nil"/>
          <w:right w:val="nil"/>
          <w:between w:val="nil"/>
        </w:pBdr>
        <w:rPr>
          <w:b/>
          <w:sz w:val="28"/>
          <w:szCs w:val="28"/>
        </w:rPr>
      </w:pPr>
      <w:r>
        <w:rPr>
          <w:b/>
          <w:sz w:val="28"/>
          <w:szCs w:val="28"/>
        </w:rPr>
        <w:t>Pointers for the next assignment / assessment</w:t>
      </w:r>
    </w:p>
    <w:p w14:paraId="2F29FB39"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7897884E" w14:textId="77777777" w:rsidR="00CD5B75" w:rsidRDefault="002330E5" w:rsidP="002330E5">
      <w:pPr>
        <w:pStyle w:val="Normal1"/>
        <w:numPr>
          <w:ilvl w:val="0"/>
          <w:numId w:val="1"/>
        </w:numPr>
        <w:pBdr>
          <w:top w:val="nil"/>
          <w:left w:val="nil"/>
          <w:bottom w:val="nil"/>
          <w:right w:val="nil"/>
          <w:between w:val="nil"/>
        </w:pBdr>
        <w:rPr>
          <w:sz w:val="24"/>
          <w:szCs w:val="24"/>
        </w:rPr>
      </w:pPr>
      <w:r>
        <w:rPr>
          <w:sz w:val="24"/>
          <w:szCs w:val="24"/>
        </w:rPr>
        <w:t>Experiment with the text – Size, Position, &amp; Font</w:t>
      </w:r>
    </w:p>
    <w:p w14:paraId="685506EE" w14:textId="77777777" w:rsidR="002330E5" w:rsidRDefault="002330E5" w:rsidP="002330E5">
      <w:pPr>
        <w:pStyle w:val="Normal1"/>
        <w:numPr>
          <w:ilvl w:val="0"/>
          <w:numId w:val="1"/>
        </w:numPr>
        <w:pBdr>
          <w:top w:val="nil"/>
          <w:left w:val="nil"/>
          <w:bottom w:val="nil"/>
          <w:right w:val="nil"/>
          <w:between w:val="nil"/>
        </w:pBdr>
        <w:rPr>
          <w:sz w:val="24"/>
          <w:szCs w:val="24"/>
        </w:rPr>
      </w:pPr>
      <w:r>
        <w:rPr>
          <w:sz w:val="24"/>
          <w:szCs w:val="24"/>
        </w:rPr>
        <w:t>Refine the Prints – re-printing, fixing printing issue, carefully cut-out fot the collage</w:t>
      </w:r>
    </w:p>
    <w:p w14:paraId="20F7B633" w14:textId="77777777" w:rsidR="002330E5" w:rsidRDefault="002330E5" w:rsidP="002330E5">
      <w:pPr>
        <w:pStyle w:val="Normal1"/>
        <w:numPr>
          <w:ilvl w:val="0"/>
          <w:numId w:val="1"/>
        </w:numPr>
        <w:pBdr>
          <w:top w:val="nil"/>
          <w:left w:val="nil"/>
          <w:bottom w:val="nil"/>
          <w:right w:val="nil"/>
          <w:between w:val="nil"/>
        </w:pBdr>
        <w:rPr>
          <w:sz w:val="24"/>
          <w:szCs w:val="24"/>
        </w:rPr>
      </w:pPr>
      <w:r>
        <w:rPr>
          <w:sz w:val="24"/>
          <w:szCs w:val="24"/>
        </w:rPr>
        <w:t>Experiment with creating a larger map to show the journey</w:t>
      </w:r>
    </w:p>
    <w:p w14:paraId="5A157EEB" w14:textId="77777777" w:rsidR="002330E5" w:rsidRDefault="002330E5" w:rsidP="002330E5">
      <w:pPr>
        <w:pStyle w:val="Normal1"/>
        <w:numPr>
          <w:ilvl w:val="0"/>
          <w:numId w:val="1"/>
        </w:numPr>
        <w:pBdr>
          <w:top w:val="nil"/>
          <w:left w:val="nil"/>
          <w:bottom w:val="nil"/>
          <w:right w:val="nil"/>
          <w:between w:val="nil"/>
        </w:pBdr>
        <w:rPr>
          <w:sz w:val="24"/>
          <w:szCs w:val="24"/>
        </w:rPr>
      </w:pPr>
      <w:r>
        <w:rPr>
          <w:sz w:val="24"/>
          <w:szCs w:val="24"/>
        </w:rPr>
        <w:t>Title</w:t>
      </w:r>
    </w:p>
    <w:p w14:paraId="05B2E6A6" w14:textId="77777777" w:rsidR="002330E5" w:rsidRDefault="002330E5" w:rsidP="002330E5">
      <w:pPr>
        <w:pStyle w:val="Normal1"/>
        <w:numPr>
          <w:ilvl w:val="0"/>
          <w:numId w:val="1"/>
        </w:numPr>
        <w:pBdr>
          <w:top w:val="nil"/>
          <w:left w:val="nil"/>
          <w:bottom w:val="nil"/>
          <w:right w:val="nil"/>
          <w:between w:val="nil"/>
        </w:pBdr>
        <w:rPr>
          <w:sz w:val="24"/>
          <w:szCs w:val="24"/>
        </w:rPr>
      </w:pPr>
      <w:r>
        <w:rPr>
          <w:sz w:val="24"/>
          <w:szCs w:val="24"/>
        </w:rPr>
        <w:t>Introduction</w:t>
      </w:r>
    </w:p>
    <w:p w14:paraId="3B4729A6" w14:textId="77777777" w:rsidR="002330E5" w:rsidRDefault="002330E5" w:rsidP="002330E5">
      <w:pPr>
        <w:pStyle w:val="Normal1"/>
        <w:numPr>
          <w:ilvl w:val="0"/>
          <w:numId w:val="1"/>
        </w:numPr>
        <w:pBdr>
          <w:top w:val="nil"/>
          <w:left w:val="nil"/>
          <w:bottom w:val="nil"/>
          <w:right w:val="nil"/>
          <w:between w:val="nil"/>
        </w:pBdr>
        <w:rPr>
          <w:sz w:val="24"/>
          <w:szCs w:val="24"/>
        </w:rPr>
      </w:pPr>
      <w:r>
        <w:rPr>
          <w:sz w:val="24"/>
          <w:szCs w:val="24"/>
        </w:rPr>
        <w:t>Evaluation</w:t>
      </w:r>
      <w:r w:rsidR="00D47F66">
        <w:rPr>
          <w:sz w:val="24"/>
          <w:szCs w:val="24"/>
        </w:rPr>
        <w:t xml:space="preserve"> – explain the concious decisions </w:t>
      </w:r>
    </w:p>
    <w:p w14:paraId="341599C0" w14:textId="77777777" w:rsidR="002330E5" w:rsidRPr="002330E5" w:rsidRDefault="002330E5" w:rsidP="002330E5">
      <w:pPr>
        <w:pStyle w:val="Normal1"/>
        <w:pBdr>
          <w:top w:val="nil"/>
          <w:left w:val="nil"/>
          <w:bottom w:val="nil"/>
          <w:right w:val="nil"/>
          <w:between w:val="nil"/>
        </w:pBdr>
        <w:rPr>
          <w:sz w:val="24"/>
          <w:szCs w:val="24"/>
        </w:rPr>
      </w:pPr>
    </w:p>
    <w:p w14:paraId="13C38B08" w14:textId="5CED1C22" w:rsidR="00F62970" w:rsidRPr="00584E76" w:rsidRDefault="00F62970">
      <w:pPr>
        <w:pStyle w:val="Normal1"/>
        <w:pBdr>
          <w:top w:val="nil"/>
          <w:left w:val="nil"/>
          <w:bottom w:val="nil"/>
          <w:right w:val="nil"/>
          <w:between w:val="nil"/>
        </w:pBdr>
        <w:rPr>
          <w:bCs/>
          <w:i/>
          <w:iCs/>
          <w:lang w:val="en-US"/>
        </w:rPr>
      </w:pPr>
      <w:r w:rsidRPr="00584E76">
        <w:rPr>
          <w:bCs/>
          <w:i/>
          <w:iCs/>
          <w:lang w:val="en-US"/>
        </w:rPr>
        <w:t>Some very positive steps forward here, Georgina, in terms of</w:t>
      </w:r>
      <w:proofErr w:type="gramStart"/>
      <w:r w:rsidRPr="00584E76">
        <w:rPr>
          <w:bCs/>
          <w:i/>
          <w:iCs/>
          <w:lang w:val="en-US"/>
        </w:rPr>
        <w:t>:-</w:t>
      </w:r>
      <w:proofErr w:type="gramEnd"/>
    </w:p>
    <w:p w14:paraId="0F5D3A84" w14:textId="30CD9EE0" w:rsidR="00F62970" w:rsidRPr="00584E76" w:rsidRDefault="00F62970" w:rsidP="00584E76">
      <w:pPr>
        <w:pStyle w:val="Normal1"/>
        <w:numPr>
          <w:ilvl w:val="0"/>
          <w:numId w:val="2"/>
        </w:numPr>
        <w:pBdr>
          <w:top w:val="nil"/>
          <w:left w:val="nil"/>
          <w:bottom w:val="nil"/>
          <w:right w:val="nil"/>
          <w:between w:val="nil"/>
        </w:pBdr>
        <w:rPr>
          <w:bCs/>
          <w:i/>
          <w:iCs/>
          <w:lang w:val="en-US"/>
        </w:rPr>
      </w:pPr>
      <w:r w:rsidRPr="00584E76">
        <w:rPr>
          <w:bCs/>
          <w:i/>
          <w:iCs/>
          <w:lang w:val="en-US"/>
        </w:rPr>
        <w:t>Editing of the location images</w:t>
      </w:r>
    </w:p>
    <w:p w14:paraId="5B54D51C" w14:textId="7DDB1E76" w:rsidR="00F62970" w:rsidRPr="00584E76" w:rsidRDefault="00F62970" w:rsidP="00584E76">
      <w:pPr>
        <w:pStyle w:val="Normal1"/>
        <w:numPr>
          <w:ilvl w:val="0"/>
          <w:numId w:val="2"/>
        </w:numPr>
        <w:pBdr>
          <w:top w:val="nil"/>
          <w:left w:val="nil"/>
          <w:bottom w:val="nil"/>
          <w:right w:val="nil"/>
          <w:between w:val="nil"/>
        </w:pBdr>
        <w:rPr>
          <w:bCs/>
          <w:i/>
          <w:iCs/>
          <w:lang w:val="en-US"/>
        </w:rPr>
      </w:pPr>
      <w:r w:rsidRPr="00584E76">
        <w:rPr>
          <w:bCs/>
          <w:i/>
          <w:iCs/>
          <w:lang w:val="en-US"/>
        </w:rPr>
        <w:t xml:space="preserve">Introduction of “strong women” from your personal </w:t>
      </w:r>
      <w:r w:rsidR="00584E76">
        <w:rPr>
          <w:bCs/>
          <w:i/>
          <w:iCs/>
          <w:lang w:val="en-US"/>
        </w:rPr>
        <w:t xml:space="preserve">photo </w:t>
      </w:r>
      <w:r w:rsidRPr="00584E76">
        <w:rPr>
          <w:bCs/>
          <w:i/>
          <w:iCs/>
          <w:lang w:val="en-US"/>
        </w:rPr>
        <w:t>archive</w:t>
      </w:r>
    </w:p>
    <w:p w14:paraId="75C146D1" w14:textId="7B64DD7D" w:rsidR="00F62970" w:rsidRPr="00584E76" w:rsidRDefault="00F62970" w:rsidP="00584E76">
      <w:pPr>
        <w:pStyle w:val="Normal1"/>
        <w:numPr>
          <w:ilvl w:val="0"/>
          <w:numId w:val="2"/>
        </w:numPr>
        <w:pBdr>
          <w:top w:val="nil"/>
          <w:left w:val="nil"/>
          <w:bottom w:val="nil"/>
          <w:right w:val="nil"/>
          <w:between w:val="nil"/>
        </w:pBdr>
        <w:rPr>
          <w:bCs/>
          <w:i/>
          <w:iCs/>
          <w:lang w:val="en-US"/>
        </w:rPr>
      </w:pPr>
      <w:r w:rsidRPr="00584E76">
        <w:rPr>
          <w:bCs/>
          <w:i/>
          <w:iCs/>
          <w:lang w:val="en-US"/>
        </w:rPr>
        <w:t>Interpolation of the location images and maps</w:t>
      </w:r>
      <w:r w:rsidR="00584E76">
        <w:rPr>
          <w:bCs/>
          <w:i/>
          <w:iCs/>
          <w:lang w:val="en-US"/>
        </w:rPr>
        <w:t>, representing the pilgrimage/landscape itself.</w:t>
      </w:r>
    </w:p>
    <w:p w14:paraId="5838F5DE" w14:textId="1C3D1CF1" w:rsidR="00F62970" w:rsidRPr="00584E76" w:rsidRDefault="00F62970">
      <w:pPr>
        <w:pStyle w:val="Normal1"/>
        <w:pBdr>
          <w:top w:val="nil"/>
          <w:left w:val="nil"/>
          <w:bottom w:val="nil"/>
          <w:right w:val="nil"/>
          <w:between w:val="nil"/>
        </w:pBdr>
        <w:rPr>
          <w:bCs/>
          <w:i/>
          <w:iCs/>
          <w:lang w:val="en-US"/>
        </w:rPr>
      </w:pPr>
    </w:p>
    <w:p w14:paraId="6F8C147A" w14:textId="0C5F6622" w:rsidR="00F62970" w:rsidRPr="00584E76" w:rsidRDefault="00F62970">
      <w:pPr>
        <w:pStyle w:val="Normal1"/>
        <w:pBdr>
          <w:top w:val="nil"/>
          <w:left w:val="nil"/>
          <w:bottom w:val="nil"/>
          <w:right w:val="nil"/>
          <w:between w:val="nil"/>
        </w:pBdr>
        <w:rPr>
          <w:bCs/>
          <w:i/>
          <w:iCs/>
          <w:lang w:val="en-US"/>
        </w:rPr>
      </w:pPr>
      <w:r w:rsidRPr="00584E76">
        <w:rPr>
          <w:bCs/>
          <w:i/>
          <w:iCs/>
          <w:lang w:val="en-US"/>
        </w:rPr>
        <w:t>The themes of exclusion, inequality and subjugation are strong in your research, development and in the images themselves. The order of the images/text might be strengthened through adopting a narrative and/or chronological approach.</w:t>
      </w:r>
    </w:p>
    <w:p w14:paraId="5AE692FD" w14:textId="5AA1E86C" w:rsidR="00F62970" w:rsidRPr="00584E76" w:rsidRDefault="00F62970">
      <w:pPr>
        <w:pStyle w:val="Normal1"/>
        <w:pBdr>
          <w:top w:val="nil"/>
          <w:left w:val="nil"/>
          <w:bottom w:val="nil"/>
          <w:right w:val="nil"/>
          <w:between w:val="nil"/>
        </w:pBdr>
        <w:rPr>
          <w:bCs/>
          <w:i/>
          <w:iCs/>
          <w:lang w:val="en-US"/>
        </w:rPr>
      </w:pPr>
    </w:p>
    <w:p w14:paraId="105E6263" w14:textId="1BD0ED2C" w:rsidR="00F62970" w:rsidRPr="00584E76" w:rsidRDefault="00F62970">
      <w:pPr>
        <w:pStyle w:val="Normal1"/>
        <w:pBdr>
          <w:top w:val="nil"/>
          <w:left w:val="nil"/>
          <w:bottom w:val="nil"/>
          <w:right w:val="nil"/>
          <w:between w:val="nil"/>
        </w:pBdr>
        <w:rPr>
          <w:bCs/>
          <w:i/>
          <w:iCs/>
          <w:lang w:val="en-US"/>
        </w:rPr>
      </w:pPr>
      <w:r w:rsidRPr="00584E76">
        <w:rPr>
          <w:bCs/>
          <w:i/>
          <w:iCs/>
          <w:lang w:val="en-US"/>
        </w:rPr>
        <w:t xml:space="preserve">The collages – while terrific in this new configuration - need a little refinement in terms of reproduction and perhaps modification of the </w:t>
      </w:r>
      <w:proofErr w:type="spellStart"/>
      <w:r w:rsidRPr="00584E76">
        <w:rPr>
          <w:bCs/>
          <w:i/>
          <w:iCs/>
          <w:lang w:val="en-US"/>
        </w:rPr>
        <w:t>colour</w:t>
      </w:r>
      <w:proofErr w:type="spellEnd"/>
      <w:r w:rsidRPr="00584E76">
        <w:rPr>
          <w:bCs/>
          <w:i/>
          <w:iCs/>
          <w:lang w:val="en-US"/>
        </w:rPr>
        <w:t xml:space="preserve"> palette to increase the overall visual coherency of the piece.</w:t>
      </w:r>
    </w:p>
    <w:p w14:paraId="455C0519" w14:textId="763C5756" w:rsidR="00F62970" w:rsidRPr="00584E76" w:rsidRDefault="00F62970">
      <w:pPr>
        <w:pStyle w:val="Normal1"/>
        <w:pBdr>
          <w:top w:val="nil"/>
          <w:left w:val="nil"/>
          <w:bottom w:val="nil"/>
          <w:right w:val="nil"/>
          <w:between w:val="nil"/>
        </w:pBdr>
        <w:rPr>
          <w:bCs/>
          <w:i/>
          <w:iCs/>
          <w:lang w:val="en-US"/>
        </w:rPr>
      </w:pPr>
    </w:p>
    <w:p w14:paraId="03EF747C" w14:textId="42F1AFB5" w:rsidR="00F62970" w:rsidRPr="00584E76" w:rsidRDefault="00F62970">
      <w:pPr>
        <w:pStyle w:val="Normal1"/>
        <w:pBdr>
          <w:top w:val="nil"/>
          <w:left w:val="nil"/>
          <w:bottom w:val="nil"/>
          <w:right w:val="nil"/>
          <w:between w:val="nil"/>
        </w:pBdr>
        <w:rPr>
          <w:bCs/>
          <w:i/>
          <w:iCs/>
          <w:lang w:val="en-US"/>
        </w:rPr>
      </w:pPr>
      <w:r w:rsidRPr="00584E76">
        <w:rPr>
          <w:bCs/>
          <w:i/>
          <w:iCs/>
          <w:lang w:val="en-US"/>
        </w:rPr>
        <w:t xml:space="preserve">As discussed, it’s important not to overlook the signifying power of the typeface itself. Whatever is connoted through your choice of font will become part of the overall ‘message’ </w:t>
      </w:r>
      <w:r w:rsidRPr="00584E76">
        <w:rPr>
          <w:bCs/>
          <w:i/>
          <w:iCs/>
          <w:lang w:val="en-US"/>
        </w:rPr>
        <w:lastRenderedPageBreak/>
        <w:t>(albeit semi-</w:t>
      </w:r>
      <w:proofErr w:type="gramStart"/>
      <w:r w:rsidRPr="00584E76">
        <w:rPr>
          <w:bCs/>
          <w:i/>
          <w:iCs/>
          <w:lang w:val="en-US"/>
        </w:rPr>
        <w:t>subliminally)</w:t>
      </w:r>
      <w:r w:rsidR="00584E76" w:rsidRPr="00584E76">
        <w:rPr>
          <w:bCs/>
          <w:i/>
          <w:iCs/>
          <w:lang w:val="en-US"/>
        </w:rPr>
        <w:t>≤</w:t>
      </w:r>
      <w:proofErr w:type="gramEnd"/>
      <w:r w:rsidRPr="00584E76">
        <w:rPr>
          <w:bCs/>
          <w:i/>
          <w:iCs/>
          <w:lang w:val="en-US"/>
        </w:rPr>
        <w:t xml:space="preserve"> so choose your typeface carefully and with attention to both its visual qualities and its contextual associations.</w:t>
      </w:r>
    </w:p>
    <w:p w14:paraId="30BD522A" w14:textId="6A05D6E5" w:rsidR="00F62970" w:rsidRPr="00584E76" w:rsidRDefault="00F62970">
      <w:pPr>
        <w:pStyle w:val="Normal1"/>
        <w:pBdr>
          <w:top w:val="nil"/>
          <w:left w:val="nil"/>
          <w:bottom w:val="nil"/>
          <w:right w:val="nil"/>
          <w:between w:val="nil"/>
        </w:pBdr>
        <w:rPr>
          <w:bCs/>
          <w:i/>
          <w:iCs/>
          <w:lang w:val="en-US"/>
        </w:rPr>
      </w:pPr>
    </w:p>
    <w:p w14:paraId="7D11ED86" w14:textId="0A3A9F2F" w:rsidR="00F62970" w:rsidRPr="00584E76" w:rsidRDefault="00F62970">
      <w:pPr>
        <w:pStyle w:val="Normal1"/>
        <w:pBdr>
          <w:top w:val="nil"/>
          <w:left w:val="nil"/>
          <w:bottom w:val="nil"/>
          <w:right w:val="nil"/>
          <w:between w:val="nil"/>
        </w:pBdr>
        <w:rPr>
          <w:bCs/>
          <w:i/>
          <w:iCs/>
          <w:lang w:val="en-US"/>
        </w:rPr>
      </w:pPr>
      <w:r w:rsidRPr="00584E76">
        <w:rPr>
          <w:bCs/>
          <w:i/>
          <w:iCs/>
          <w:lang w:val="en-US"/>
        </w:rPr>
        <w:t xml:space="preserve">We discussed </w:t>
      </w:r>
      <w:r w:rsidR="00584E76" w:rsidRPr="00584E76">
        <w:rPr>
          <w:bCs/>
          <w:i/>
          <w:iCs/>
          <w:lang w:val="en-US"/>
        </w:rPr>
        <w:t>works by Sophie Calle and Anna Fox in relation to your work. I will send you the essay I mentioned, by Zoe Leonard, in a separate email. The essay is made up of separate extracts of quotes/original text to form a new piece in itself – in a style quite closely to your cut-and-paste collage work, in a way.</w:t>
      </w:r>
    </w:p>
    <w:p w14:paraId="05F97232" w14:textId="4D9E8A68" w:rsidR="00584E76" w:rsidRPr="00584E76" w:rsidRDefault="00584E76">
      <w:pPr>
        <w:pStyle w:val="Normal1"/>
        <w:pBdr>
          <w:top w:val="nil"/>
          <w:left w:val="nil"/>
          <w:bottom w:val="nil"/>
          <w:right w:val="nil"/>
          <w:between w:val="nil"/>
        </w:pBdr>
        <w:rPr>
          <w:bCs/>
          <w:i/>
          <w:iCs/>
          <w:lang w:val="en-US"/>
        </w:rPr>
      </w:pPr>
    </w:p>
    <w:p w14:paraId="563091FE" w14:textId="3DB6A081" w:rsidR="00584E76" w:rsidRPr="00584E76" w:rsidRDefault="00584E76">
      <w:pPr>
        <w:pStyle w:val="Normal1"/>
        <w:pBdr>
          <w:top w:val="nil"/>
          <w:left w:val="nil"/>
          <w:bottom w:val="nil"/>
          <w:right w:val="nil"/>
          <w:between w:val="nil"/>
        </w:pBdr>
        <w:rPr>
          <w:bCs/>
          <w:i/>
          <w:iCs/>
          <w:lang w:val="en-US"/>
        </w:rPr>
      </w:pPr>
      <w:r w:rsidRPr="00584E76">
        <w:rPr>
          <w:bCs/>
          <w:i/>
          <w:iCs/>
          <w:lang w:val="en-US"/>
        </w:rPr>
        <w:t>In terms of presentation and layout, there is still plenty of experimentation needed around different papers and placement/appearance of text, etc.</w:t>
      </w:r>
    </w:p>
    <w:p w14:paraId="22383BD3" w14:textId="625BC1A7" w:rsidR="00584E76" w:rsidRPr="00584E76" w:rsidRDefault="00584E76">
      <w:pPr>
        <w:pStyle w:val="Normal1"/>
        <w:pBdr>
          <w:top w:val="nil"/>
          <w:left w:val="nil"/>
          <w:bottom w:val="nil"/>
          <w:right w:val="nil"/>
          <w:between w:val="nil"/>
        </w:pBdr>
        <w:rPr>
          <w:bCs/>
          <w:i/>
          <w:iCs/>
          <w:lang w:val="en-US"/>
        </w:rPr>
      </w:pPr>
    </w:p>
    <w:p w14:paraId="7520FFC0" w14:textId="13729668" w:rsidR="00584E76" w:rsidRPr="00584E76" w:rsidRDefault="00584E76">
      <w:pPr>
        <w:pStyle w:val="Normal1"/>
        <w:pBdr>
          <w:top w:val="nil"/>
          <w:left w:val="nil"/>
          <w:bottom w:val="nil"/>
          <w:right w:val="nil"/>
          <w:between w:val="nil"/>
        </w:pBdr>
        <w:rPr>
          <w:bCs/>
          <w:i/>
          <w:iCs/>
          <w:lang w:val="en-US"/>
        </w:rPr>
      </w:pPr>
      <w:r w:rsidRPr="00584E76">
        <w:rPr>
          <w:bCs/>
          <w:i/>
          <w:iCs/>
          <w:lang w:val="en-US"/>
        </w:rPr>
        <w:t>Overall, things are beginning to come together very strongly now and this is a testament to your willingness to take risks, the quality of your research and the strength of your conviction. Well done.</w:t>
      </w:r>
    </w:p>
    <w:p w14:paraId="10B1B0F2" w14:textId="0BDDE48C" w:rsidR="00584E76" w:rsidRPr="00584E76" w:rsidRDefault="00584E76">
      <w:pPr>
        <w:pStyle w:val="Normal1"/>
        <w:pBdr>
          <w:top w:val="nil"/>
          <w:left w:val="nil"/>
          <w:bottom w:val="nil"/>
          <w:right w:val="nil"/>
          <w:between w:val="nil"/>
        </w:pBdr>
        <w:rPr>
          <w:bCs/>
          <w:i/>
          <w:iCs/>
          <w:lang w:val="en-US"/>
        </w:rPr>
      </w:pPr>
    </w:p>
    <w:p w14:paraId="5A957DEA" w14:textId="3C5DC624" w:rsidR="00584E76" w:rsidRPr="00584E76" w:rsidRDefault="00584E76">
      <w:pPr>
        <w:pStyle w:val="Normal1"/>
        <w:pBdr>
          <w:top w:val="nil"/>
          <w:left w:val="nil"/>
          <w:bottom w:val="nil"/>
          <w:right w:val="nil"/>
          <w:between w:val="nil"/>
        </w:pBdr>
        <w:rPr>
          <w:bCs/>
          <w:i/>
          <w:iCs/>
          <w:lang w:val="en-US"/>
        </w:rPr>
      </w:pPr>
      <w:r w:rsidRPr="00584E76">
        <w:rPr>
          <w:bCs/>
          <w:i/>
          <w:iCs/>
          <w:lang w:val="en-US"/>
        </w:rPr>
        <w:t>Jayne Taylor</w:t>
      </w:r>
    </w:p>
    <w:p w14:paraId="607DB568" w14:textId="77777777" w:rsidR="00584E76" w:rsidRPr="00F62970" w:rsidRDefault="00584E76">
      <w:pPr>
        <w:pStyle w:val="Normal1"/>
        <w:pBdr>
          <w:top w:val="nil"/>
          <w:left w:val="nil"/>
          <w:bottom w:val="nil"/>
          <w:right w:val="nil"/>
          <w:between w:val="nil"/>
        </w:pBdr>
        <w:rPr>
          <w:b/>
          <w:lang w:val="en-US"/>
        </w:rPr>
      </w:pPr>
    </w:p>
    <w:p w14:paraId="17A3E491" w14:textId="77777777" w:rsidR="00F62970" w:rsidRDefault="00F62970">
      <w:pPr>
        <w:pStyle w:val="Normal1"/>
        <w:pBdr>
          <w:top w:val="nil"/>
          <w:left w:val="nil"/>
          <w:bottom w:val="nil"/>
          <w:right w:val="nil"/>
          <w:between w:val="nil"/>
        </w:pBdr>
        <w:rPr>
          <w:b/>
        </w:rPr>
      </w:pPr>
    </w:p>
    <w:p w14:paraId="231A09CD" w14:textId="77777777" w:rsidR="00CD5B75" w:rsidRDefault="00CD5B75">
      <w:pPr>
        <w:pStyle w:val="Normal1"/>
        <w:pBdr>
          <w:top w:val="nil"/>
          <w:left w:val="nil"/>
          <w:bottom w:val="nil"/>
          <w:right w:val="nil"/>
          <w:between w:val="nil"/>
        </w:pBdr>
        <w:rPr>
          <w:i/>
          <w:highlight w:val="yellow"/>
        </w:rPr>
      </w:pPr>
    </w:p>
    <w:p w14:paraId="38F6B0B9" w14:textId="77777777" w:rsidR="00CD5B75" w:rsidRDefault="00CD5B75">
      <w:pPr>
        <w:pStyle w:val="Normal1"/>
        <w:widowControl w:val="0"/>
        <w:spacing w:line="240" w:lineRule="auto"/>
        <w:jc w:val="both"/>
        <w:rPr>
          <w:color w:val="FF0000"/>
          <w:highlight w:val="white"/>
        </w:rPr>
      </w:pPr>
    </w:p>
    <w:tbl>
      <w:tblPr>
        <w:tblStyle w:val="a0"/>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CD5B75" w14:paraId="5FA097E3" w14:textId="77777777">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E68C56" w14:textId="77777777" w:rsidR="00CD5B75" w:rsidRDefault="00A340C8">
            <w:pPr>
              <w:pStyle w:val="Normal1"/>
              <w:widowControl w:val="0"/>
              <w:jc w:val="both"/>
              <w:rPr>
                <w:b/>
                <w:color w:val="222222"/>
                <w:sz w:val="19"/>
                <w:szCs w:val="19"/>
                <w:highlight w:val="white"/>
              </w:rPr>
            </w:pPr>
            <w:r>
              <w:rPr>
                <w:b/>
                <w:color w:val="222222"/>
                <w:sz w:val="19"/>
                <w:szCs w:val="19"/>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9A2A4FF" w14:textId="77777777" w:rsidR="00CD5B75" w:rsidRDefault="00A340C8">
            <w:pPr>
              <w:pStyle w:val="Normal1"/>
              <w:widowControl w:val="0"/>
              <w:jc w:val="both"/>
              <w:rPr>
                <w:b/>
                <w:color w:val="222222"/>
                <w:sz w:val="19"/>
                <w:szCs w:val="19"/>
                <w:highlight w:val="white"/>
              </w:rPr>
            </w:pPr>
            <w:r>
              <w:rPr>
                <w:b/>
                <w:color w:val="222222"/>
                <w:sz w:val="19"/>
                <w:szCs w:val="19"/>
                <w:highlight w:val="white"/>
              </w:rPr>
              <w:t>Areas for development</w:t>
            </w:r>
          </w:p>
        </w:tc>
      </w:tr>
      <w:tr w:rsidR="00CD5B75" w14:paraId="53491FEB"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EEFC3B8"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2330E5">
              <w:rPr>
                <w:b/>
                <w:color w:val="222222"/>
                <w:sz w:val="19"/>
                <w:szCs w:val="19"/>
                <w:highlight w:val="white"/>
              </w:rPr>
              <w:t xml:space="preserve">Experimenting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3F344508"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2330E5">
              <w:rPr>
                <w:b/>
                <w:color w:val="222222"/>
                <w:sz w:val="19"/>
                <w:szCs w:val="19"/>
                <w:highlight w:val="white"/>
              </w:rPr>
              <w:t>Printing</w:t>
            </w:r>
          </w:p>
        </w:tc>
      </w:tr>
      <w:tr w:rsidR="00CD5B75" w14:paraId="6DEA1E35"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75A564F" w14:textId="77777777" w:rsidR="00CD5B75" w:rsidRDefault="00A340C8" w:rsidP="00F53CDE">
            <w:pPr>
              <w:pStyle w:val="Normal1"/>
              <w:widowControl w:val="0"/>
              <w:jc w:val="both"/>
              <w:rPr>
                <w:b/>
                <w:color w:val="222222"/>
                <w:sz w:val="19"/>
                <w:szCs w:val="19"/>
                <w:highlight w:val="white"/>
              </w:rPr>
            </w:pPr>
            <w:r>
              <w:rPr>
                <w:b/>
                <w:color w:val="222222"/>
                <w:sz w:val="19"/>
                <w:szCs w:val="19"/>
                <w:highlight w:val="white"/>
              </w:rPr>
              <w:t xml:space="preserve"> </w:t>
            </w:r>
            <w:r w:rsidR="002330E5">
              <w:rPr>
                <w:b/>
                <w:color w:val="222222"/>
                <w:sz w:val="19"/>
                <w:szCs w:val="19"/>
                <w:highlight w:val="white"/>
              </w:rPr>
              <w:t>Images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1FADE9AC"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2330E5">
              <w:rPr>
                <w:b/>
                <w:color w:val="222222"/>
                <w:sz w:val="19"/>
                <w:szCs w:val="19"/>
                <w:highlight w:val="white"/>
              </w:rPr>
              <w:t>Cutting out for the Collages</w:t>
            </w:r>
          </w:p>
        </w:tc>
      </w:tr>
      <w:tr w:rsidR="00CD5B75" w14:paraId="4FB6E460"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995D655"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F53CDE">
              <w:rPr>
                <w:b/>
                <w:color w:val="222222"/>
                <w:sz w:val="19"/>
                <w:szCs w:val="19"/>
                <w:highlight w:val="white"/>
              </w:rPr>
              <w:t>Choice of text and additional elements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144C571E"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r>
      <w:tr w:rsidR="00CD5B75" w14:paraId="6FD66CB9" w14:textId="77777777">
        <w:trPr>
          <w:trHeight w:val="86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66425D8"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3B0CA9AF" w14:textId="77777777" w:rsidR="00CD5B75" w:rsidRDefault="00A340C8" w:rsidP="008D45B1">
            <w:pPr>
              <w:pStyle w:val="Normal1"/>
              <w:widowControl w:val="0"/>
              <w:jc w:val="both"/>
              <w:rPr>
                <w:b/>
                <w:color w:val="222222"/>
                <w:sz w:val="19"/>
                <w:szCs w:val="19"/>
                <w:highlight w:val="white"/>
              </w:rPr>
            </w:pPr>
            <w:r>
              <w:rPr>
                <w:b/>
                <w:color w:val="222222"/>
                <w:sz w:val="19"/>
                <w:szCs w:val="19"/>
                <w:highlight w:val="white"/>
              </w:rPr>
              <w:t xml:space="preserve"> </w:t>
            </w:r>
          </w:p>
        </w:tc>
      </w:tr>
    </w:tbl>
    <w:p w14:paraId="1015E05C" w14:textId="77777777" w:rsidR="00CD5B75" w:rsidRDefault="00CD5B75">
      <w:pPr>
        <w:pStyle w:val="Normal1"/>
        <w:widowControl w:val="0"/>
        <w:spacing w:line="240" w:lineRule="auto"/>
        <w:jc w:val="both"/>
        <w:rPr>
          <w:i/>
          <w:highlight w:val="yellow"/>
        </w:rPr>
      </w:pPr>
    </w:p>
    <w:p w14:paraId="324CD34F" w14:textId="77777777" w:rsidR="00CD5B75" w:rsidRDefault="00A340C8">
      <w:pPr>
        <w:pStyle w:val="Normal1"/>
        <w:pBdr>
          <w:top w:val="nil"/>
          <w:left w:val="nil"/>
          <w:bottom w:val="nil"/>
          <w:right w:val="nil"/>
          <w:between w:val="nil"/>
        </w:pBdr>
      </w:pPr>
      <w:r>
        <w:t xml:space="preserve"> </w:t>
      </w:r>
    </w:p>
    <w:tbl>
      <w:tblPr>
        <w:tblStyle w:val="a1"/>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CD5B75" w14:paraId="11AB2224" w14:textId="77777777">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85345C8" w14:textId="77777777" w:rsidR="00CD5B75" w:rsidRDefault="00A340C8">
            <w:pPr>
              <w:pStyle w:val="Normal1"/>
              <w:pBdr>
                <w:top w:val="nil"/>
                <w:left w:val="nil"/>
                <w:bottom w:val="nil"/>
                <w:right w:val="nil"/>
                <w:between w:val="nil"/>
              </w:pBdr>
              <w:rPr>
                <w:color w:val="808080"/>
              </w:rPr>
            </w:pPr>
            <w:r>
              <w:rPr>
                <w:color w:val="808080"/>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DA8D975" w14:textId="77777777" w:rsidR="00CD5B75" w:rsidRDefault="00A340C8">
            <w:pPr>
              <w:pStyle w:val="Normal1"/>
              <w:pBdr>
                <w:top w:val="nil"/>
                <w:left w:val="nil"/>
                <w:bottom w:val="nil"/>
                <w:right w:val="nil"/>
                <w:between w:val="nil"/>
              </w:pBdr>
            </w:pPr>
            <w:r>
              <w:t xml:space="preserve"> </w:t>
            </w:r>
            <w:r w:rsidR="00F53CDE">
              <w:t>Jayne Taylor</w:t>
            </w:r>
          </w:p>
        </w:tc>
      </w:tr>
      <w:tr w:rsidR="00CD5B75" w14:paraId="09ED6717"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D49813D" w14:textId="77777777" w:rsidR="00CD5B75" w:rsidRDefault="00A340C8">
            <w:pPr>
              <w:pStyle w:val="Normal1"/>
              <w:pBdr>
                <w:top w:val="nil"/>
                <w:left w:val="nil"/>
                <w:bottom w:val="nil"/>
                <w:right w:val="nil"/>
                <w:between w:val="nil"/>
              </w:pBdr>
              <w:rPr>
                <w:color w:val="808080"/>
              </w:rPr>
            </w:pPr>
            <w:r>
              <w:rPr>
                <w:color w:val="808080"/>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37EFE9E9" w14:textId="77777777" w:rsidR="00CD5B75" w:rsidRDefault="00A340C8">
            <w:pPr>
              <w:pStyle w:val="Normal1"/>
              <w:pBdr>
                <w:top w:val="nil"/>
                <w:left w:val="nil"/>
                <w:bottom w:val="nil"/>
                <w:right w:val="nil"/>
                <w:between w:val="nil"/>
              </w:pBdr>
            </w:pPr>
            <w:r>
              <w:t xml:space="preserve"> </w:t>
            </w:r>
            <w:r w:rsidR="00F53CDE">
              <w:t>17/6/2020</w:t>
            </w:r>
          </w:p>
        </w:tc>
      </w:tr>
      <w:tr w:rsidR="00CD5B75" w14:paraId="59E3249B"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3988FDB" w14:textId="77777777" w:rsidR="00CD5B75" w:rsidRDefault="00A340C8">
            <w:pPr>
              <w:pStyle w:val="Normal1"/>
              <w:pBdr>
                <w:top w:val="nil"/>
                <w:left w:val="nil"/>
                <w:bottom w:val="nil"/>
                <w:right w:val="nil"/>
                <w:between w:val="nil"/>
              </w:pBdr>
              <w:rPr>
                <w:color w:val="808080"/>
              </w:rPr>
            </w:pPr>
            <w:r>
              <w:rPr>
                <w:color w:val="808080"/>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3ED3AEBB" w14:textId="77777777" w:rsidR="00CD5B75" w:rsidRDefault="00F53CDE" w:rsidP="008D45B1">
            <w:pPr>
              <w:pStyle w:val="Normal1"/>
              <w:pBdr>
                <w:top w:val="nil"/>
                <w:left w:val="nil"/>
                <w:bottom w:val="nil"/>
                <w:right w:val="nil"/>
                <w:between w:val="nil"/>
              </w:pBdr>
            </w:pPr>
            <w:r>
              <w:t>1st of August 2020?</w:t>
            </w:r>
          </w:p>
        </w:tc>
      </w:tr>
    </w:tbl>
    <w:p w14:paraId="7A0044FE" w14:textId="77777777" w:rsidR="00CD5B75" w:rsidRDefault="00A340C8">
      <w:pPr>
        <w:pStyle w:val="Normal1"/>
        <w:pBdr>
          <w:top w:val="nil"/>
          <w:left w:val="nil"/>
          <w:bottom w:val="nil"/>
          <w:right w:val="nil"/>
          <w:between w:val="nil"/>
        </w:pBdr>
      </w:pPr>
      <w:r>
        <w:t xml:space="preserve"> </w:t>
      </w:r>
    </w:p>
    <w:p w14:paraId="7763B9AF" w14:textId="77777777" w:rsidR="00CD5B75" w:rsidRDefault="00CD5B75">
      <w:pPr>
        <w:pStyle w:val="Normal1"/>
        <w:pBdr>
          <w:top w:val="nil"/>
          <w:left w:val="nil"/>
          <w:bottom w:val="nil"/>
          <w:right w:val="nil"/>
          <w:between w:val="nil"/>
        </w:pBdr>
      </w:pPr>
    </w:p>
    <w:sectPr w:rsidR="00CD5B75">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6743A"/>
    <w:multiLevelType w:val="hybridMultilevel"/>
    <w:tmpl w:val="9156084C"/>
    <w:lvl w:ilvl="0" w:tplc="AF5A8A14">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006F89"/>
    <w:multiLevelType w:val="hybridMultilevel"/>
    <w:tmpl w:val="3662C7E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B75"/>
    <w:rsid w:val="002330E5"/>
    <w:rsid w:val="00236C70"/>
    <w:rsid w:val="003725EA"/>
    <w:rsid w:val="00584E76"/>
    <w:rsid w:val="00632FFB"/>
    <w:rsid w:val="00786023"/>
    <w:rsid w:val="008D45B1"/>
    <w:rsid w:val="00A340C8"/>
    <w:rsid w:val="00BD164E"/>
    <w:rsid w:val="00CD5B75"/>
    <w:rsid w:val="00D47F66"/>
    <w:rsid w:val="00F53CDE"/>
    <w:rsid w:val="00F62970"/>
    <w:rsid w:val="00F64A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2E6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340C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0C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340C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0C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007188">
      <w:bodyDiv w:val="1"/>
      <w:marLeft w:val="0"/>
      <w:marRight w:val="0"/>
      <w:marTop w:val="0"/>
      <w:marBottom w:val="0"/>
      <w:divBdr>
        <w:top w:val="none" w:sz="0" w:space="0" w:color="auto"/>
        <w:left w:val="none" w:sz="0" w:space="0" w:color="auto"/>
        <w:bottom w:val="none" w:sz="0" w:space="0" w:color="auto"/>
        <w:right w:val="none" w:sz="0" w:space="0" w:color="auto"/>
      </w:divBdr>
    </w:div>
    <w:div w:id="534778153">
      <w:bodyDiv w:val="1"/>
      <w:marLeft w:val="0"/>
      <w:marRight w:val="0"/>
      <w:marTop w:val="0"/>
      <w:marBottom w:val="0"/>
      <w:divBdr>
        <w:top w:val="none" w:sz="0" w:space="0" w:color="auto"/>
        <w:left w:val="none" w:sz="0" w:space="0" w:color="auto"/>
        <w:bottom w:val="none" w:sz="0" w:space="0" w:color="auto"/>
        <w:right w:val="none" w:sz="0" w:space="0" w:color="auto"/>
      </w:divBdr>
    </w:div>
    <w:div w:id="76002811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670</Words>
  <Characters>3824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Westminster</Company>
  <LinksUpToDate>false</LinksUpToDate>
  <CharactersWithSpaces>4486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Georgina Stewart</cp:lastModifiedBy>
  <cp:revision>2</cp:revision>
  <dcterms:created xsi:type="dcterms:W3CDTF">2020-08-04T16:43:00Z</dcterms:created>
  <dcterms:modified xsi:type="dcterms:W3CDTF">2020-08-04T16:43:00Z</dcterms:modified>
</cp:coreProperties>
</file>